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E8" w:rsidRPr="00B055E8" w:rsidRDefault="00B055E8" w:rsidP="00B055E8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55E8">
        <w:rPr>
          <w:rFonts w:ascii="Arial" w:hAnsi="Arial" w:cs="Arial"/>
          <w:b/>
          <w:sz w:val="24"/>
          <w:szCs w:val="24"/>
        </w:rPr>
        <w:t>URZĄD MARSZAŁKOWSKI WOJEWÓDZTWA PODKARPACKIEGO W RZESZOWIE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Departament Rozwoju Regionalnego</w:t>
      </w:r>
    </w:p>
    <w:p w:rsidR="00B055E8" w:rsidRPr="00B055E8" w:rsidRDefault="00B055E8" w:rsidP="00B055E8">
      <w:pPr>
        <w:spacing w:after="9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RR.IV.760.58.1.2021.</w:t>
      </w:r>
      <w:r w:rsidRPr="00B055E8">
        <w:rPr>
          <w:rFonts w:ascii="Arial" w:hAnsi="Arial" w:cs="Arial"/>
          <w:sz w:val="24"/>
          <w:szCs w:val="24"/>
        </w:rPr>
        <w:t>WK</w:t>
      </w:r>
      <w:r w:rsidRPr="00B055E8">
        <w:rPr>
          <w:rFonts w:ascii="Arial" w:hAnsi="Arial" w:cs="Arial"/>
          <w:color w:val="FFFFFF" w:themeColor="background1"/>
          <w:sz w:val="24"/>
          <w:szCs w:val="24"/>
        </w:rPr>
        <w:t>…………………………………………...</w:t>
      </w:r>
      <w:r w:rsidRPr="00B055E8">
        <w:rPr>
          <w:rFonts w:ascii="Arial" w:hAnsi="Arial" w:cs="Arial"/>
          <w:sz w:val="24"/>
          <w:szCs w:val="24"/>
        </w:rPr>
        <w:t>Rzeszów, 2021 – 09 -</w:t>
      </w:r>
      <w:r w:rsidRPr="00B055E8">
        <w:rPr>
          <w:rFonts w:ascii="Arial" w:hAnsi="Arial" w:cs="Arial"/>
          <w:color w:val="FFFFFF" w:themeColor="background1"/>
          <w:sz w:val="24"/>
          <w:szCs w:val="24"/>
        </w:rPr>
        <w:t>…</w:t>
      </w:r>
    </w:p>
    <w:p w:rsidR="00B055E8" w:rsidRPr="00B055E8" w:rsidRDefault="00B055E8" w:rsidP="002051CC">
      <w:pPr>
        <w:pStyle w:val="Nagwek1"/>
      </w:pPr>
      <w:r w:rsidRPr="00B055E8">
        <w:t>PROTOKÓŁ Z CZYNNOŚCI POSTĘPOWANIA</w:t>
      </w:r>
    </w:p>
    <w:p w:rsidR="00B055E8" w:rsidRPr="00B055E8" w:rsidRDefault="00B055E8" w:rsidP="00B055E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udzielenia zamówienia o wartości szacu</w:t>
      </w:r>
      <w:r>
        <w:rPr>
          <w:rFonts w:ascii="Arial" w:hAnsi="Arial" w:cs="Arial"/>
          <w:b/>
          <w:sz w:val="24"/>
          <w:szCs w:val="24"/>
        </w:rPr>
        <w:t>nkowej poniżej 130 tyś. złotych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Dotyczy wyboru najkorzystniejszej oferty w postępowaniu na realizację zadania:</w:t>
      </w:r>
    </w:p>
    <w:p w:rsidR="00B055E8" w:rsidRPr="00B055E8" w:rsidRDefault="00B055E8" w:rsidP="00B055E8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Kompleksowa usługa doradztwa technicznego w zakresie przygotowania dokume</w:t>
      </w:r>
      <w:r>
        <w:rPr>
          <w:rFonts w:ascii="Arial" w:hAnsi="Arial" w:cs="Arial"/>
          <w:sz w:val="24"/>
          <w:szCs w:val="24"/>
        </w:rPr>
        <w:t xml:space="preserve">ntacji </w:t>
      </w:r>
      <w:r w:rsidRPr="00B055E8">
        <w:rPr>
          <w:rFonts w:ascii="Arial" w:hAnsi="Arial" w:cs="Arial"/>
          <w:sz w:val="24"/>
          <w:szCs w:val="24"/>
        </w:rPr>
        <w:t>i udziału w czynnościach związanych z przeprowadzeniem postępowania o udzielenie zamówienia na wykonanie i wdrożenie platformy interneto</w:t>
      </w:r>
      <w:r>
        <w:rPr>
          <w:rFonts w:ascii="Arial" w:hAnsi="Arial" w:cs="Arial"/>
          <w:sz w:val="24"/>
          <w:szCs w:val="24"/>
        </w:rPr>
        <w:t xml:space="preserve">wej/narzędzia informatycznego, </w:t>
      </w:r>
      <w:r w:rsidRPr="00B055E8">
        <w:rPr>
          <w:rFonts w:ascii="Arial" w:hAnsi="Arial" w:cs="Arial"/>
          <w:sz w:val="24"/>
          <w:szCs w:val="24"/>
        </w:rPr>
        <w:t>do momentu wyboru Wykonawcy oraz wsparcie konsultingowo-techniczne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B055E8">
        <w:rPr>
          <w:rFonts w:ascii="Arial" w:hAnsi="Arial" w:cs="Arial"/>
          <w:sz w:val="24"/>
          <w:szCs w:val="24"/>
        </w:rPr>
        <w:t>w procedurze współpracy z wybranym wykonawcą platformy.</w:t>
      </w:r>
    </w:p>
    <w:p w:rsidR="00B055E8" w:rsidRPr="00B055E8" w:rsidRDefault="00B055E8" w:rsidP="00B055E8">
      <w:pPr>
        <w:pStyle w:val="Akapitzlist"/>
        <w:numPr>
          <w:ilvl w:val="0"/>
          <w:numId w:val="1"/>
        </w:numPr>
        <w:spacing w:line="360" w:lineRule="auto"/>
        <w:ind w:left="470" w:hanging="357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Pełna nazwa Zamawiającego: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Podkarpackie</w:t>
      </w:r>
    </w:p>
    <w:p w:rsidR="00B055E8" w:rsidRPr="00B055E8" w:rsidRDefault="00B055E8" w:rsidP="00B055E8">
      <w:pPr>
        <w:pStyle w:val="Akapitzlist"/>
        <w:numPr>
          <w:ilvl w:val="0"/>
          <w:numId w:val="1"/>
        </w:numPr>
        <w:spacing w:line="360" w:lineRule="auto"/>
        <w:ind w:left="527" w:hanging="357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Opis przedmiotu zamówienia: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 polegająca na </w:t>
      </w:r>
      <w:r w:rsidRPr="00B055E8">
        <w:rPr>
          <w:rFonts w:ascii="Arial" w:hAnsi="Arial" w:cs="Arial"/>
          <w:sz w:val="24"/>
          <w:szCs w:val="24"/>
        </w:rPr>
        <w:t>świadczeniu wyspecjalizowanego doradztwa obejmującego dziedziny min. planowania przestrzennego, informatyki, partycypacji społecznej, przetwarzania danych w zakresie przygotowania dokumentacji i udz</w:t>
      </w:r>
      <w:r>
        <w:rPr>
          <w:rFonts w:ascii="Arial" w:hAnsi="Arial" w:cs="Arial"/>
          <w:sz w:val="24"/>
          <w:szCs w:val="24"/>
        </w:rPr>
        <w:t xml:space="preserve">iału w czynnościach związanych </w:t>
      </w:r>
      <w:r w:rsidRPr="00B055E8">
        <w:rPr>
          <w:rFonts w:ascii="Arial" w:hAnsi="Arial" w:cs="Arial"/>
          <w:sz w:val="24"/>
          <w:szCs w:val="24"/>
        </w:rPr>
        <w:t>z przeprowadzeniem postępowania o udzielenie zamówienia na wykonanie i wdrożenie platformy internetowej/narzędzia informatycznego, do momentu wyboru Wykonawcy oraz wsparcie konsultingowo-techniczne Zamawiającego w procedurze współpracy z</w:t>
      </w:r>
      <w:r>
        <w:rPr>
          <w:rFonts w:ascii="Arial" w:hAnsi="Arial" w:cs="Arial"/>
          <w:sz w:val="24"/>
          <w:szCs w:val="24"/>
        </w:rPr>
        <w:t xml:space="preserve"> wybranym wykonawcą platformy.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Usługa doradztwa będzie świadczona na rzecz realiz</w:t>
      </w:r>
      <w:r>
        <w:rPr>
          <w:rFonts w:ascii="Arial" w:hAnsi="Arial" w:cs="Arial"/>
          <w:sz w:val="24"/>
          <w:szCs w:val="24"/>
        </w:rPr>
        <w:t xml:space="preserve">acji projektu pn. </w:t>
      </w:r>
      <w:r w:rsidRPr="00B055E8">
        <w:rPr>
          <w:rFonts w:ascii="Arial" w:hAnsi="Arial" w:cs="Arial"/>
          <w:i/>
          <w:sz w:val="24"/>
          <w:szCs w:val="24"/>
        </w:rPr>
        <w:t xml:space="preserve">Zintegrowany </w:t>
      </w:r>
      <w:r w:rsidRPr="00B055E8">
        <w:rPr>
          <w:rFonts w:ascii="Arial" w:hAnsi="Arial" w:cs="Arial"/>
          <w:i/>
          <w:sz w:val="24"/>
          <w:szCs w:val="24"/>
        </w:rPr>
        <w:br/>
        <w:t>i uspołeczniony model planowania przestrzennego poprzez opracowanie Strategii Przestrzennej Rzeszowskiego Obszaru Funkcjonalnego</w:t>
      </w:r>
      <w:r w:rsidRPr="00B055E8">
        <w:rPr>
          <w:rFonts w:ascii="Arial" w:hAnsi="Arial" w:cs="Arial"/>
          <w:sz w:val="24"/>
          <w:szCs w:val="24"/>
        </w:rPr>
        <w:t xml:space="preserve"> realizowanego przez Województwo Podkarpackie jest opracowanie i przetestowanie innowacyjnego modelu współpracy w zakresie planowania przestrzennego w ramach obszaru funkcjonalnego. </w:t>
      </w:r>
      <w:r w:rsidRPr="00B055E8">
        <w:rPr>
          <w:rFonts w:ascii="Arial" w:hAnsi="Arial" w:cs="Arial"/>
          <w:sz w:val="24"/>
          <w:szCs w:val="24"/>
        </w:rPr>
        <w:lastRenderedPageBreak/>
        <w:t>Projekt zakłada zmianę podejścia JST do polityki przestrzennej na jej obszarze poprzez ścisłą współpracę pomiędzy JST wchodzącymi w skład obszarów funkcj</w:t>
      </w:r>
      <w:r>
        <w:rPr>
          <w:rFonts w:ascii="Arial" w:hAnsi="Arial" w:cs="Arial"/>
          <w:sz w:val="24"/>
          <w:szCs w:val="24"/>
        </w:rPr>
        <w:t xml:space="preserve">onalnych. Działania prowadzone </w:t>
      </w:r>
      <w:r w:rsidRPr="00B055E8">
        <w:rPr>
          <w:rFonts w:ascii="Arial" w:hAnsi="Arial" w:cs="Arial"/>
          <w:sz w:val="24"/>
          <w:szCs w:val="24"/>
        </w:rPr>
        <w:t>w ramach projektu przyczynią się do zwiększenia możliwości rozwojowych miejskiego obszaru funkcjonalnego poprzez opracowanie modelu zintegrowa</w:t>
      </w:r>
      <w:r>
        <w:rPr>
          <w:rFonts w:ascii="Arial" w:hAnsi="Arial" w:cs="Arial"/>
          <w:sz w:val="24"/>
          <w:szCs w:val="24"/>
        </w:rPr>
        <w:t>nego planowania przestrzennego.</w:t>
      </w:r>
    </w:p>
    <w:p w:rsidR="00B055E8" w:rsidRPr="00B055E8" w:rsidRDefault="00B055E8" w:rsidP="00B055E8">
      <w:pPr>
        <w:pStyle w:val="Akapitzlist"/>
        <w:numPr>
          <w:ilvl w:val="0"/>
          <w:numId w:val="1"/>
        </w:numPr>
        <w:spacing w:line="360" w:lineRule="auto"/>
        <w:ind w:left="584" w:hanging="357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Szacunkowa wartość przedmiotu zamówienia (netto):</w:t>
      </w:r>
    </w:p>
    <w:p w:rsidR="00B055E8" w:rsidRDefault="00B055E8" w:rsidP="00B05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 xml:space="preserve">wartość netto: </w:t>
      </w:r>
      <w:r w:rsidRPr="00B055E8">
        <w:rPr>
          <w:rFonts w:ascii="Arial" w:hAnsi="Arial" w:cs="Arial"/>
          <w:b/>
          <w:sz w:val="24"/>
          <w:szCs w:val="24"/>
        </w:rPr>
        <w:t>47 900,00 zł</w:t>
      </w:r>
      <w:r w:rsidRPr="00B055E8">
        <w:rPr>
          <w:rFonts w:ascii="Arial" w:hAnsi="Arial" w:cs="Arial"/>
          <w:sz w:val="24"/>
          <w:szCs w:val="24"/>
        </w:rPr>
        <w:t xml:space="preserve"> słownie: czterdzieści siedem tysięcy dziewięćset złotych 50/100, co stanowi równowartość </w:t>
      </w:r>
      <w:r w:rsidRPr="00B055E8">
        <w:rPr>
          <w:rFonts w:ascii="Arial" w:hAnsi="Arial" w:cs="Arial"/>
          <w:b/>
          <w:sz w:val="24"/>
          <w:szCs w:val="24"/>
        </w:rPr>
        <w:t xml:space="preserve">11 </w:t>
      </w:r>
      <w:r>
        <w:rPr>
          <w:rFonts w:ascii="Arial" w:hAnsi="Arial" w:cs="Arial"/>
          <w:b/>
          <w:sz w:val="24"/>
          <w:szCs w:val="24"/>
        </w:rPr>
        <w:t xml:space="preserve">219,64 </w:t>
      </w:r>
      <w:r w:rsidRPr="00B055E8">
        <w:rPr>
          <w:rFonts w:ascii="Arial" w:hAnsi="Arial" w:cs="Arial"/>
          <w:b/>
          <w:sz w:val="24"/>
          <w:szCs w:val="24"/>
        </w:rPr>
        <w:t>euro</w:t>
      </w:r>
      <w:r w:rsidRPr="00B055E8">
        <w:rPr>
          <w:rFonts w:ascii="Arial" w:hAnsi="Arial" w:cs="Arial"/>
          <w:sz w:val="24"/>
          <w:szCs w:val="24"/>
        </w:rPr>
        <w:t xml:space="preserve"> (do wyliczenia przyjęto stały kurs euro w wysokości 4,2693 zł, ustalony przez Prezesa Urzędu Zamówień Publicznych w obwieszczeniu z dnia 01 stycznia 2021 r. w sprawie aktualnych progów unijnych, ich równowartości w złotych, równowartości w złotych kwot wyrażonych w euro oraz średniego kursu złotego w stosunku do euro stanowiącego podstawę przeliczania wartości zamówień publicznych lub konkursów (M.P. z 2021 poz.11)</w:t>
      </w:r>
    </w:p>
    <w:p w:rsidR="00B055E8" w:rsidRDefault="00B055E8" w:rsidP="00B05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 xml:space="preserve">podstawa oszacowania wartości przedmiotu zamówienia: </w:t>
      </w:r>
      <w:r w:rsidRPr="00B055E8">
        <w:rPr>
          <w:rFonts w:ascii="Arial" w:hAnsi="Arial" w:cs="Arial"/>
          <w:b/>
          <w:sz w:val="24"/>
          <w:szCs w:val="24"/>
        </w:rPr>
        <w:t>rozeznanie cenowe – poczta elektroniczna,</w:t>
      </w:r>
    </w:p>
    <w:p w:rsidR="00B055E8" w:rsidRDefault="00B055E8" w:rsidP="00B05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 xml:space="preserve">osoba dokonująca szacowania wartości zamówienia: </w:t>
      </w:r>
      <w:r w:rsidRPr="00B055E8">
        <w:rPr>
          <w:rFonts w:ascii="Arial" w:hAnsi="Arial" w:cs="Arial"/>
          <w:b/>
          <w:sz w:val="24"/>
          <w:szCs w:val="24"/>
        </w:rPr>
        <w:t>Iwona Delikat</w:t>
      </w:r>
      <w:r w:rsidRPr="00B055E8">
        <w:rPr>
          <w:rFonts w:ascii="Arial" w:hAnsi="Arial" w:cs="Arial"/>
          <w:sz w:val="24"/>
          <w:szCs w:val="24"/>
        </w:rPr>
        <w:t xml:space="preserve"> </w:t>
      </w:r>
    </w:p>
    <w:p w:rsidR="00B055E8" w:rsidRPr="00B055E8" w:rsidRDefault="00B055E8" w:rsidP="00B055E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kwota brutto jaką zamawiający zamierza przeznaczyć na realizacją zamówienia: 65 000,00 złotych.</w:t>
      </w:r>
    </w:p>
    <w:p w:rsidR="00B055E8" w:rsidRPr="00B055E8" w:rsidRDefault="00B055E8" w:rsidP="00B055E8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Wykaz wykonawców, których zaproszono do złożenia oferty: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W dniu 10 września 2021 r. zapytanie ofertowe zostało wysłane drogą elektronic</w:t>
      </w:r>
      <w:r>
        <w:rPr>
          <w:rFonts w:ascii="Arial" w:hAnsi="Arial" w:cs="Arial"/>
          <w:sz w:val="24"/>
          <w:szCs w:val="24"/>
        </w:rPr>
        <w:t>zną do następujących podmiotów:</w:t>
      </w:r>
    </w:p>
    <w:p w:rsidR="00B055E8" w:rsidRPr="00B055E8" w:rsidRDefault="00B055E8" w:rsidP="00B055E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Stowarzyszenie SWI; ul. Mokotowska 1;00-6400 Warszawa</w:t>
      </w:r>
    </w:p>
    <w:p w:rsidR="00B055E8" w:rsidRPr="00B055E8" w:rsidRDefault="00B055E8" w:rsidP="00B055E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ECOLEXIM Sp. z o.o.; ul. Pawia 6 lok.97; 05-500 Piaseczno</w:t>
      </w:r>
    </w:p>
    <w:p w:rsidR="00B055E8" w:rsidRPr="00B055E8" w:rsidRDefault="00B055E8" w:rsidP="00B055E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Iterum Sp. z o.o. ;ul. Towarowa 2/4.09; 20-205 Lublin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Ponadto postępowanie zostało upublicznione na stronie internetowej:</w:t>
      </w:r>
    </w:p>
    <w:p w:rsidR="00B055E8" w:rsidRPr="00B055E8" w:rsidRDefault="004E2E53" w:rsidP="00B055E8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="00B055E8" w:rsidRPr="00B055E8">
          <w:rPr>
            <w:rStyle w:val="Hipercze"/>
            <w:rFonts w:ascii="Arial" w:hAnsi="Arial" w:cs="Arial"/>
            <w:sz w:val="24"/>
            <w:szCs w:val="24"/>
          </w:rPr>
          <w:t>https://bip.podkarpackie.pl/index.php/zamowienia-publiczne/ponizej-30-tys-euro/5638-kompleksowa-usluga-doradztwa-technicznego-w-zakresie-przygotowania-dokumentacji-i-udzialu-w-czynnosciach-zwiazanych-z-przeprowadzeniem-postepowania-o-udzielenie-zamowienia-na-wykonanie-i-wdrozenie-platformy-internetowej-narzedzia-informatycznego-do-momentu-wyboru-wykonawcy-oraz-</w:t>
        </w:r>
        <w:r w:rsidR="00B055E8" w:rsidRPr="00B055E8">
          <w:rPr>
            <w:rStyle w:val="Hipercze"/>
            <w:rFonts w:ascii="Arial" w:hAnsi="Arial" w:cs="Arial"/>
            <w:sz w:val="24"/>
            <w:szCs w:val="24"/>
          </w:rPr>
          <w:lastRenderedPageBreak/>
          <w:t>wsparcie-konsultingowo-techniczne-zamawiajacego-w-procedurze-wspolpracy-z-wybranym-wykonawca-platformy</w:t>
        </w:r>
      </w:hyperlink>
    </w:p>
    <w:p w:rsidR="006278CD" w:rsidRDefault="00B055E8" w:rsidP="00B055E8">
      <w:pPr>
        <w:pStyle w:val="Akapitzlist"/>
        <w:numPr>
          <w:ilvl w:val="0"/>
          <w:numId w:val="1"/>
        </w:numPr>
        <w:spacing w:line="360" w:lineRule="auto"/>
        <w:ind w:left="584" w:hanging="357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Wykaz wykonawców, którzy złożyli ofertę: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Tabela zawiera Lp., Nazwa  i adres wykonawcy, Cena oferty (zł brutto), Data złożenia oferty, Warunki udziału w postępowaniu, Zgodność z zapytaniem ofertowym&#10;"/>
      </w:tblPr>
      <w:tblGrid>
        <w:gridCol w:w="577"/>
        <w:gridCol w:w="2242"/>
        <w:gridCol w:w="1542"/>
        <w:gridCol w:w="1418"/>
        <w:gridCol w:w="1830"/>
        <w:gridCol w:w="1679"/>
      </w:tblGrid>
      <w:tr w:rsidR="00B055E8" w:rsidRPr="002F06B1" w:rsidTr="00B055E8">
        <w:trPr>
          <w:tblHeader/>
        </w:trPr>
        <w:tc>
          <w:tcPr>
            <w:tcW w:w="310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6B1">
              <w:rPr>
                <w:sz w:val="24"/>
                <w:szCs w:val="24"/>
              </w:rPr>
              <w:t>Lp.</w:t>
            </w:r>
          </w:p>
        </w:tc>
        <w:tc>
          <w:tcPr>
            <w:tcW w:w="1207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6B1">
              <w:rPr>
                <w:sz w:val="24"/>
                <w:szCs w:val="24"/>
              </w:rPr>
              <w:t>Nazwa  i adres wykonawcy</w:t>
            </w:r>
          </w:p>
        </w:tc>
        <w:tc>
          <w:tcPr>
            <w:tcW w:w="830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6B1">
              <w:rPr>
                <w:sz w:val="24"/>
                <w:szCs w:val="24"/>
              </w:rPr>
              <w:t>Cena oferty (zł brutto)</w:t>
            </w:r>
          </w:p>
        </w:tc>
        <w:tc>
          <w:tcPr>
            <w:tcW w:w="763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6B1">
              <w:rPr>
                <w:sz w:val="24"/>
                <w:szCs w:val="24"/>
              </w:rPr>
              <w:t>Data złożenia oferty</w:t>
            </w:r>
          </w:p>
        </w:tc>
        <w:tc>
          <w:tcPr>
            <w:tcW w:w="985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6B1">
              <w:rPr>
                <w:sz w:val="24"/>
                <w:szCs w:val="24"/>
              </w:rPr>
              <w:t xml:space="preserve">Warunki udziału </w:t>
            </w:r>
            <w:r>
              <w:rPr>
                <w:sz w:val="24"/>
                <w:szCs w:val="24"/>
              </w:rPr>
              <w:br/>
            </w:r>
            <w:r w:rsidRPr="002F06B1">
              <w:rPr>
                <w:sz w:val="24"/>
                <w:szCs w:val="24"/>
              </w:rPr>
              <w:t>w postępowaniu</w:t>
            </w:r>
          </w:p>
        </w:tc>
        <w:tc>
          <w:tcPr>
            <w:tcW w:w="904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F06B1">
              <w:rPr>
                <w:sz w:val="24"/>
                <w:szCs w:val="24"/>
              </w:rPr>
              <w:t xml:space="preserve">Zgodność </w:t>
            </w:r>
            <w:r>
              <w:rPr>
                <w:sz w:val="24"/>
                <w:szCs w:val="24"/>
              </w:rPr>
              <w:br/>
            </w:r>
            <w:r w:rsidRPr="002F06B1">
              <w:rPr>
                <w:sz w:val="24"/>
                <w:szCs w:val="24"/>
              </w:rPr>
              <w:t>z zapytaniem ofertowym</w:t>
            </w:r>
          </w:p>
        </w:tc>
      </w:tr>
      <w:tr w:rsidR="00B055E8" w:rsidRPr="002F06B1" w:rsidTr="00B055E8">
        <w:tc>
          <w:tcPr>
            <w:tcW w:w="310" w:type="pct"/>
            <w:vAlign w:val="center"/>
          </w:tcPr>
          <w:p w:rsidR="00B055E8" w:rsidRPr="002F06B1" w:rsidRDefault="00B055E8" w:rsidP="006A1981">
            <w:pPr>
              <w:pStyle w:val="Akapitzlist"/>
              <w:tabs>
                <w:tab w:val="left" w:pos="11183"/>
              </w:tabs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6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07" w:type="pct"/>
            <w:vAlign w:val="center"/>
          </w:tcPr>
          <w:p w:rsidR="00B055E8" w:rsidRPr="002F06B1" w:rsidRDefault="00B055E8" w:rsidP="006A1981">
            <w:pPr>
              <w:rPr>
                <w:rFonts w:ascii="Arial" w:hAnsi="Arial" w:cs="Arial"/>
                <w:sz w:val="24"/>
                <w:szCs w:val="24"/>
              </w:rPr>
            </w:pPr>
            <w:r w:rsidRPr="002F06B1">
              <w:rPr>
                <w:rFonts w:ascii="Arial" w:hAnsi="Arial" w:cs="Arial"/>
                <w:sz w:val="24"/>
                <w:szCs w:val="24"/>
              </w:rPr>
              <w:t>Iterum Sp. z o.o. ;ul. Towarowa 2/4.09; 20-205 Lublin</w:t>
            </w:r>
          </w:p>
        </w:tc>
        <w:tc>
          <w:tcPr>
            <w:tcW w:w="830" w:type="pct"/>
            <w:vAlign w:val="center"/>
          </w:tcPr>
          <w:p w:rsidR="00B055E8" w:rsidRPr="002F06B1" w:rsidRDefault="00B055E8" w:rsidP="006A1981">
            <w:pPr>
              <w:pStyle w:val="Akapitzlist"/>
              <w:tabs>
                <w:tab w:val="left" w:pos="11183"/>
              </w:tabs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6B1">
              <w:rPr>
                <w:rFonts w:ascii="Arial" w:hAnsi="Arial" w:cs="Arial"/>
                <w:sz w:val="24"/>
                <w:szCs w:val="24"/>
              </w:rPr>
              <w:t>58 917,00 zł</w:t>
            </w:r>
          </w:p>
        </w:tc>
        <w:tc>
          <w:tcPr>
            <w:tcW w:w="763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F06B1">
              <w:rPr>
                <w:b w:val="0"/>
                <w:sz w:val="24"/>
                <w:szCs w:val="24"/>
              </w:rPr>
              <w:t>17.09.2021 r.</w:t>
            </w:r>
          </w:p>
        </w:tc>
        <w:tc>
          <w:tcPr>
            <w:tcW w:w="985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F06B1">
              <w:rPr>
                <w:b w:val="0"/>
                <w:sz w:val="24"/>
                <w:szCs w:val="24"/>
              </w:rPr>
              <w:t>spełnia</w:t>
            </w:r>
          </w:p>
        </w:tc>
        <w:tc>
          <w:tcPr>
            <w:tcW w:w="904" w:type="pct"/>
            <w:vAlign w:val="center"/>
          </w:tcPr>
          <w:p w:rsidR="00B055E8" w:rsidRPr="002F06B1" w:rsidRDefault="00B055E8" w:rsidP="006A1981">
            <w:pPr>
              <w:pStyle w:val="Bodytext141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F06B1">
              <w:rPr>
                <w:b w:val="0"/>
                <w:sz w:val="24"/>
                <w:szCs w:val="24"/>
              </w:rPr>
              <w:t>Oferta prawidłowa</w:t>
            </w:r>
          </w:p>
        </w:tc>
      </w:tr>
    </w:tbl>
    <w:p w:rsidR="00B055E8" w:rsidRPr="00B055E8" w:rsidRDefault="00B055E8" w:rsidP="00B055E8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1.Iterum Sp. z o.o.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Oferta wpłynęła w terminie określonym w Zaproszeniu do złożenia ofert. Cena zaproponowana przez oferenta nie przekracza kwoty jaką zamawiający zamierzał przezn</w:t>
      </w:r>
      <w:r>
        <w:rPr>
          <w:rFonts w:ascii="Arial" w:hAnsi="Arial" w:cs="Arial"/>
          <w:sz w:val="24"/>
          <w:szCs w:val="24"/>
        </w:rPr>
        <w:t>aczyć na realizacją zamówienia.</w:t>
      </w:r>
    </w:p>
    <w:p w:rsidR="00B055E8" w:rsidRDefault="00B055E8" w:rsidP="00B055E8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Ocena złożonych ofert, z punktu widzenia kryteriów określonych przez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cena złożonych ofert, z punktu widzenia kryteriów określonych przez Zamawiającego:"/>
        <w:tblDescription w:val="Tabela zawiera Numer oferty, Nazwa (firma) i adres wykonawcy:, Kryterium I: Cena ofert – znaczenie – 60 %, Kryterium II: Doświadczenie osób skierowanych przez Wykonawcę do realizacji przedmiotu zamówienia - 40%, Ilość otrzymanych punktów w łącznej ocenie oferty&#10;"/>
      </w:tblPr>
      <w:tblGrid>
        <w:gridCol w:w="1838"/>
        <w:gridCol w:w="1838"/>
        <w:gridCol w:w="1838"/>
        <w:gridCol w:w="1937"/>
        <w:gridCol w:w="1837"/>
      </w:tblGrid>
      <w:tr w:rsidR="00B055E8" w:rsidRPr="00B055E8" w:rsidTr="00B055E8">
        <w:trPr>
          <w:tblHeader/>
        </w:trPr>
        <w:tc>
          <w:tcPr>
            <w:tcW w:w="989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5E8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989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5E8">
              <w:rPr>
                <w:rFonts w:ascii="Arial" w:hAnsi="Arial" w:cs="Arial"/>
                <w:b/>
                <w:sz w:val="24"/>
                <w:szCs w:val="24"/>
              </w:rPr>
              <w:t>Nazwa (firma) i adres wykonawcy:</w:t>
            </w:r>
          </w:p>
        </w:tc>
        <w:tc>
          <w:tcPr>
            <w:tcW w:w="989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5E8">
              <w:rPr>
                <w:rFonts w:ascii="Arial" w:hAnsi="Arial" w:cs="Arial"/>
                <w:b/>
                <w:sz w:val="24"/>
                <w:szCs w:val="24"/>
              </w:rPr>
              <w:t>Kryterium I:</w:t>
            </w:r>
            <w:r w:rsidRPr="00B055E8">
              <w:rPr>
                <w:rFonts w:ascii="Arial" w:hAnsi="Arial" w:cs="Arial"/>
                <w:b/>
                <w:sz w:val="24"/>
                <w:szCs w:val="24"/>
              </w:rPr>
              <w:br/>
              <w:t>Cena ofert – znaczenie – 60 %</w:t>
            </w:r>
          </w:p>
        </w:tc>
        <w:tc>
          <w:tcPr>
            <w:tcW w:w="1043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5E8">
              <w:rPr>
                <w:rFonts w:ascii="Arial" w:hAnsi="Arial" w:cs="Arial"/>
                <w:b/>
                <w:sz w:val="24"/>
                <w:szCs w:val="24"/>
              </w:rPr>
              <w:t>Kryterium II: Doświadczenie osób skierowanych przez Wykonawcę do realizacji przedmiotu zamówienia - 40%</w:t>
            </w:r>
          </w:p>
        </w:tc>
        <w:tc>
          <w:tcPr>
            <w:tcW w:w="989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55E8">
              <w:rPr>
                <w:rFonts w:ascii="Arial" w:hAnsi="Arial" w:cs="Arial"/>
                <w:b/>
                <w:sz w:val="24"/>
                <w:szCs w:val="24"/>
              </w:rPr>
              <w:t>Ilość otrzymanych punktów w łącznej ocenie oferty</w:t>
            </w:r>
          </w:p>
        </w:tc>
      </w:tr>
      <w:tr w:rsidR="00B055E8" w:rsidRPr="00B055E8" w:rsidTr="00B055E8">
        <w:tc>
          <w:tcPr>
            <w:tcW w:w="989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sz w:val="24"/>
                <w:szCs w:val="24"/>
              </w:rPr>
            </w:pPr>
            <w:r w:rsidRPr="00B055E8">
              <w:rPr>
                <w:rFonts w:ascii="Arial" w:hAnsi="Arial" w:cs="Arial"/>
                <w:sz w:val="24"/>
                <w:szCs w:val="24"/>
              </w:rPr>
              <w:t>1</w:t>
            </w:r>
            <w:r w:rsidR="00FA65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9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sz w:val="24"/>
                <w:szCs w:val="24"/>
              </w:rPr>
            </w:pPr>
            <w:r w:rsidRPr="00B055E8">
              <w:rPr>
                <w:rFonts w:ascii="Arial" w:hAnsi="Arial" w:cs="Arial"/>
                <w:sz w:val="24"/>
                <w:szCs w:val="24"/>
              </w:rPr>
              <w:t>Iterum Sp. z o.o. ;ul. Towarowa 2/4.09; 20-205 Lublin</w:t>
            </w:r>
          </w:p>
        </w:tc>
        <w:tc>
          <w:tcPr>
            <w:tcW w:w="989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sz w:val="24"/>
                <w:szCs w:val="24"/>
              </w:rPr>
            </w:pPr>
            <w:r w:rsidRPr="00B055E8">
              <w:rPr>
                <w:rFonts w:ascii="Arial" w:hAnsi="Arial" w:cs="Arial"/>
                <w:sz w:val="24"/>
                <w:szCs w:val="24"/>
              </w:rPr>
              <w:t>60 pkt</w:t>
            </w:r>
          </w:p>
        </w:tc>
        <w:tc>
          <w:tcPr>
            <w:tcW w:w="1043" w:type="pct"/>
            <w:vAlign w:val="center"/>
          </w:tcPr>
          <w:p w:rsidR="00B055E8" w:rsidRPr="00B055E8" w:rsidRDefault="00B055E8" w:rsidP="00B055E8">
            <w:pPr>
              <w:rPr>
                <w:rFonts w:ascii="Arial" w:hAnsi="Arial" w:cs="Arial"/>
                <w:sz w:val="24"/>
                <w:szCs w:val="24"/>
              </w:rPr>
            </w:pPr>
            <w:r w:rsidRPr="00B055E8">
              <w:rPr>
                <w:rFonts w:ascii="Arial" w:hAnsi="Arial" w:cs="Arial"/>
                <w:sz w:val="24"/>
                <w:szCs w:val="24"/>
              </w:rPr>
              <w:t>40 pkt</w:t>
            </w:r>
          </w:p>
        </w:tc>
        <w:tc>
          <w:tcPr>
            <w:tcW w:w="989" w:type="pct"/>
            <w:vAlign w:val="center"/>
          </w:tcPr>
          <w:p w:rsidR="00B055E8" w:rsidRPr="002051CC" w:rsidRDefault="00B055E8" w:rsidP="00B055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51CC">
              <w:rPr>
                <w:rFonts w:ascii="Arial" w:hAnsi="Arial" w:cs="Arial"/>
                <w:b/>
                <w:sz w:val="24"/>
                <w:szCs w:val="24"/>
              </w:rPr>
              <w:t>100,00 pkt.</w:t>
            </w:r>
          </w:p>
        </w:tc>
      </w:tr>
    </w:tbl>
    <w:p w:rsidR="00B055E8" w:rsidRPr="00B055E8" w:rsidRDefault="00B055E8" w:rsidP="00B055E8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Wskazanie wybranej oferty: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055E8">
        <w:rPr>
          <w:rFonts w:ascii="Arial" w:hAnsi="Arial" w:cs="Arial"/>
          <w:b/>
          <w:sz w:val="24"/>
          <w:szCs w:val="24"/>
        </w:rPr>
        <w:t>Oferta nr 1 Iterum Sp. z o.o., ul. Towarowa 2/4.09; 20-205 Lublin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Uzasadnienie: wybrana oferta nie podlegała odrzuceniu i osiągnęła łącznie 100,00 punktów. Oferta jest zgodna z zapytaniem ofertowym.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W ramach postępowania wpłynęła jedna oferta. Oferta z</w:t>
      </w:r>
      <w:r>
        <w:rPr>
          <w:rFonts w:ascii="Arial" w:hAnsi="Arial" w:cs="Arial"/>
          <w:sz w:val="24"/>
          <w:szCs w:val="24"/>
        </w:rPr>
        <w:t>łożona przez Iterum Sp. z o.o.,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lastRenderedPageBreak/>
        <w:t xml:space="preserve">Zgodnie z zapisami </w:t>
      </w:r>
      <w:r w:rsidRPr="002051CC">
        <w:rPr>
          <w:rFonts w:ascii="Arial" w:hAnsi="Arial" w:cs="Arial"/>
          <w:i/>
          <w:sz w:val="24"/>
          <w:szCs w:val="24"/>
        </w:rPr>
        <w:t>Zaproszenia do złożenia oferty</w:t>
      </w:r>
      <w:r w:rsidRPr="00B055E8">
        <w:rPr>
          <w:rFonts w:ascii="Arial" w:hAnsi="Arial" w:cs="Arial"/>
          <w:sz w:val="24"/>
          <w:szCs w:val="24"/>
        </w:rPr>
        <w:t xml:space="preserve">, jeżeli zostanie złożona tylko jedna oferta podlegająca ocenie – Zamawiający oceni ofertę tego Wykonawcy, przyznając jej maksymalną ilość punktów możliwą do uzyskania w danym kryterium, w związku </w:t>
      </w:r>
      <w:r>
        <w:rPr>
          <w:rFonts w:ascii="Arial" w:hAnsi="Arial" w:cs="Arial"/>
          <w:sz w:val="24"/>
          <w:szCs w:val="24"/>
        </w:rPr>
        <w:br/>
      </w:r>
      <w:r w:rsidRPr="00B055E8">
        <w:rPr>
          <w:rFonts w:ascii="Arial" w:hAnsi="Arial" w:cs="Arial"/>
          <w:sz w:val="24"/>
          <w:szCs w:val="24"/>
        </w:rPr>
        <w:t>z czym złozona oferta uzyskała największą ilość punktów.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Przedłożona oferta świadczy o optymalnym zrozumieniu przedmiotu zamówienia, celów zadania oraz rezultatów jakie Zamawiający oczekuje otrzymać w</w:t>
      </w:r>
      <w:r>
        <w:rPr>
          <w:rFonts w:ascii="Arial" w:hAnsi="Arial" w:cs="Arial"/>
          <w:sz w:val="24"/>
          <w:szCs w:val="24"/>
        </w:rPr>
        <w:t xml:space="preserve"> wyniku realizacji zamówienia. </w:t>
      </w:r>
    </w:p>
    <w:p w:rsidR="00B055E8" w:rsidRP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>Oferent przedstawił kadrę posiadającą dużą wiedzę i doświadczenie, co może znacząco podnieść poziom świadczonej usługi.  Cena zaproponowana przez oferenta nie przekracza kwoty jaką zamawiający zamierzał przezn</w:t>
      </w:r>
      <w:r>
        <w:rPr>
          <w:rFonts w:ascii="Arial" w:hAnsi="Arial" w:cs="Arial"/>
          <w:sz w:val="24"/>
          <w:szCs w:val="24"/>
        </w:rPr>
        <w:t>aczyć na realizacją zamówienia.</w:t>
      </w:r>
    </w:p>
    <w:p w:rsidR="00B055E8" w:rsidRDefault="00B055E8" w:rsidP="00B055E8">
      <w:pPr>
        <w:spacing w:line="360" w:lineRule="auto"/>
        <w:rPr>
          <w:rFonts w:ascii="Arial" w:hAnsi="Arial" w:cs="Arial"/>
          <w:sz w:val="24"/>
          <w:szCs w:val="24"/>
        </w:rPr>
      </w:pPr>
      <w:r w:rsidRPr="00B055E8">
        <w:rPr>
          <w:rFonts w:ascii="Arial" w:hAnsi="Arial" w:cs="Arial"/>
          <w:sz w:val="24"/>
          <w:szCs w:val="24"/>
        </w:rPr>
        <w:t xml:space="preserve">W związku z powyższym postanawia się rozstrzygnąć postępowanie i wybrać ofertę </w:t>
      </w:r>
      <w:r>
        <w:rPr>
          <w:rFonts w:ascii="Arial" w:hAnsi="Arial" w:cs="Arial"/>
          <w:sz w:val="24"/>
          <w:szCs w:val="24"/>
        </w:rPr>
        <w:br/>
      </w:r>
      <w:r w:rsidRPr="00B055E8">
        <w:rPr>
          <w:rFonts w:ascii="Arial" w:hAnsi="Arial" w:cs="Arial"/>
          <w:sz w:val="24"/>
          <w:szCs w:val="24"/>
        </w:rPr>
        <w:t>nr 1 Iterum Sp. z o.o. ;ul. Towarowa 2/4.09; 20-205 Lublin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otokołu "/>
        <w:tblDescription w:val="Tabela zawiera Funkcja, Imię i Nazwisko, Data i Podpis"/>
      </w:tblPr>
      <w:tblGrid>
        <w:gridCol w:w="3096"/>
        <w:gridCol w:w="3096"/>
        <w:gridCol w:w="3096"/>
      </w:tblGrid>
      <w:tr w:rsidR="00B055E8" w:rsidTr="002051CC">
        <w:trPr>
          <w:tblHeader/>
        </w:trPr>
        <w:tc>
          <w:tcPr>
            <w:tcW w:w="3096" w:type="dxa"/>
          </w:tcPr>
          <w:p w:rsidR="00B055E8" w:rsidRPr="002051CC" w:rsidRDefault="002051CC" w:rsidP="002051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1CC">
              <w:rPr>
                <w:rFonts w:ascii="Arial" w:hAnsi="Arial" w:cs="Arial"/>
                <w:b/>
                <w:sz w:val="24"/>
                <w:szCs w:val="24"/>
              </w:rPr>
              <w:t xml:space="preserve">Funkcja </w:t>
            </w:r>
          </w:p>
        </w:tc>
        <w:tc>
          <w:tcPr>
            <w:tcW w:w="3096" w:type="dxa"/>
          </w:tcPr>
          <w:p w:rsidR="00B055E8" w:rsidRPr="002051CC" w:rsidRDefault="002051CC" w:rsidP="002051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1C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096" w:type="dxa"/>
          </w:tcPr>
          <w:p w:rsidR="00B055E8" w:rsidRPr="002051CC" w:rsidRDefault="002051CC" w:rsidP="002051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1CC">
              <w:rPr>
                <w:rFonts w:ascii="Arial" w:hAnsi="Arial" w:cs="Arial"/>
                <w:b/>
                <w:sz w:val="24"/>
                <w:szCs w:val="24"/>
              </w:rPr>
              <w:t>Data i Podpis</w:t>
            </w:r>
          </w:p>
        </w:tc>
      </w:tr>
      <w:tr w:rsidR="002051CC" w:rsidTr="00B055E8">
        <w:tc>
          <w:tcPr>
            <w:tcW w:w="3096" w:type="dxa"/>
          </w:tcPr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Protokół sporządził:</w:t>
            </w:r>
          </w:p>
        </w:tc>
        <w:tc>
          <w:tcPr>
            <w:tcW w:w="3096" w:type="dxa"/>
          </w:tcPr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Witold Kowalski</w:t>
            </w:r>
          </w:p>
        </w:tc>
        <w:tc>
          <w:tcPr>
            <w:tcW w:w="3096" w:type="dxa"/>
          </w:tcPr>
          <w:p w:rsidR="002051CC" w:rsidRPr="002051CC" w:rsidRDefault="002051CC" w:rsidP="002051CC">
            <w:pPr>
              <w:spacing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1CC">
              <w:rPr>
                <w:rFonts w:ascii="Arial" w:hAnsi="Arial" w:cs="Arial"/>
                <w:b/>
                <w:sz w:val="24"/>
                <w:szCs w:val="24"/>
              </w:rPr>
              <w:t>Data, czytelny podpis:</w:t>
            </w:r>
          </w:p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Witold Kowalski</w:t>
            </w:r>
            <w:r w:rsidRPr="002051CC">
              <w:rPr>
                <w:rFonts w:ascii="Arial" w:hAnsi="Arial" w:cs="Arial"/>
                <w:sz w:val="24"/>
                <w:szCs w:val="24"/>
              </w:rPr>
              <w:br/>
              <w:t>Data: 24.09.2021 r.</w:t>
            </w:r>
          </w:p>
        </w:tc>
      </w:tr>
      <w:tr w:rsidR="002051CC" w:rsidTr="00B055E8">
        <w:tc>
          <w:tcPr>
            <w:tcW w:w="3096" w:type="dxa"/>
          </w:tcPr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Wnioskodawca:</w:t>
            </w:r>
          </w:p>
        </w:tc>
        <w:tc>
          <w:tcPr>
            <w:tcW w:w="3096" w:type="dxa"/>
          </w:tcPr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Emilia Kojtych - Lichota</w:t>
            </w:r>
          </w:p>
        </w:tc>
        <w:tc>
          <w:tcPr>
            <w:tcW w:w="3096" w:type="dxa"/>
          </w:tcPr>
          <w:p w:rsidR="002051CC" w:rsidRPr="002051CC" w:rsidRDefault="002051CC" w:rsidP="002051CC">
            <w:pPr>
              <w:spacing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1CC">
              <w:rPr>
                <w:rFonts w:ascii="Arial" w:hAnsi="Arial" w:cs="Arial"/>
                <w:b/>
                <w:sz w:val="24"/>
                <w:szCs w:val="24"/>
              </w:rPr>
              <w:t>Data, czytelny podpis:</w:t>
            </w:r>
          </w:p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Emilia Kojtych - Lichota -Zastępca Dyrektora Departamentu Rozwoju Regionalnego</w:t>
            </w:r>
            <w:r w:rsidRPr="002051CC">
              <w:rPr>
                <w:rFonts w:ascii="Arial" w:hAnsi="Arial" w:cs="Arial"/>
                <w:sz w:val="24"/>
                <w:szCs w:val="24"/>
              </w:rPr>
              <w:br/>
              <w:t>Data: 24.09.2021 r.</w:t>
            </w:r>
          </w:p>
        </w:tc>
      </w:tr>
      <w:tr w:rsidR="002051CC" w:rsidTr="00B055E8">
        <w:tc>
          <w:tcPr>
            <w:tcW w:w="3096" w:type="dxa"/>
          </w:tcPr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Kierownik Zamawiającego:</w:t>
            </w:r>
          </w:p>
        </w:tc>
        <w:tc>
          <w:tcPr>
            <w:tcW w:w="3096" w:type="dxa"/>
          </w:tcPr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Lesław Majkut</w:t>
            </w:r>
          </w:p>
        </w:tc>
        <w:tc>
          <w:tcPr>
            <w:tcW w:w="3096" w:type="dxa"/>
          </w:tcPr>
          <w:p w:rsidR="002051CC" w:rsidRPr="002051CC" w:rsidRDefault="002051CC" w:rsidP="002051CC">
            <w:pPr>
              <w:spacing w:after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51CC">
              <w:rPr>
                <w:rFonts w:ascii="Arial" w:hAnsi="Arial" w:cs="Arial"/>
                <w:b/>
                <w:sz w:val="24"/>
                <w:szCs w:val="24"/>
              </w:rPr>
              <w:t>Data, czytelny podpis:</w:t>
            </w:r>
          </w:p>
          <w:p w:rsidR="002051CC" w:rsidRPr="002051CC" w:rsidRDefault="002051CC" w:rsidP="00205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51CC">
              <w:rPr>
                <w:rFonts w:ascii="Arial" w:hAnsi="Arial" w:cs="Arial"/>
                <w:sz w:val="24"/>
                <w:szCs w:val="24"/>
              </w:rPr>
              <w:t>Lesław Majkut - Sekretarz Województwa Dyrektor Departamentu Organizacyjno-Prawnego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051CC">
              <w:rPr>
                <w:rFonts w:ascii="Arial" w:hAnsi="Arial" w:cs="Arial"/>
                <w:sz w:val="24"/>
                <w:szCs w:val="24"/>
              </w:rPr>
              <w:t>Data: 24.09.2021 r.</w:t>
            </w:r>
          </w:p>
        </w:tc>
      </w:tr>
    </w:tbl>
    <w:p w:rsidR="002051CC" w:rsidRPr="002051CC" w:rsidRDefault="002051CC" w:rsidP="002051CC">
      <w:p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2051CC">
        <w:rPr>
          <w:rFonts w:ascii="Arial" w:hAnsi="Arial" w:cs="Arial"/>
          <w:b/>
          <w:sz w:val="24"/>
          <w:szCs w:val="24"/>
        </w:rPr>
        <w:t>Załączniki:</w:t>
      </w:r>
    </w:p>
    <w:p w:rsidR="002051CC" w:rsidRPr="002051CC" w:rsidRDefault="002051CC" w:rsidP="002051C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51CC">
        <w:rPr>
          <w:rFonts w:ascii="Arial" w:hAnsi="Arial" w:cs="Arial"/>
          <w:sz w:val="24"/>
          <w:szCs w:val="24"/>
        </w:rPr>
        <w:t>Potwierdzenie publikacji zapytania ofertowego (jeżeli dotyczy).</w:t>
      </w:r>
    </w:p>
    <w:p w:rsidR="002051CC" w:rsidRPr="002051CC" w:rsidRDefault="002051CC" w:rsidP="002051C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51CC">
        <w:rPr>
          <w:rFonts w:ascii="Arial" w:hAnsi="Arial" w:cs="Arial"/>
          <w:sz w:val="24"/>
          <w:szCs w:val="24"/>
        </w:rPr>
        <w:t>Złożone oferty.</w:t>
      </w:r>
    </w:p>
    <w:p w:rsidR="00B055E8" w:rsidRPr="002051CC" w:rsidRDefault="002051CC" w:rsidP="002051CC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051CC">
        <w:rPr>
          <w:rFonts w:ascii="Arial" w:hAnsi="Arial" w:cs="Arial"/>
          <w:sz w:val="24"/>
          <w:szCs w:val="24"/>
        </w:rPr>
        <w:t>Oświadczenia o braku powiązań z Wykonawcami</w:t>
      </w:r>
    </w:p>
    <w:sectPr w:rsidR="00B055E8" w:rsidRPr="002051CC" w:rsidSect="00B055E8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53" w:rsidRDefault="004E2E53" w:rsidP="00B055E8">
      <w:pPr>
        <w:spacing w:after="0" w:line="240" w:lineRule="auto"/>
      </w:pPr>
      <w:r>
        <w:separator/>
      </w:r>
    </w:p>
  </w:endnote>
  <w:endnote w:type="continuationSeparator" w:id="0">
    <w:p w:rsidR="004E2E53" w:rsidRDefault="004E2E53" w:rsidP="00B0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53" w:rsidRDefault="004E2E53" w:rsidP="00B055E8">
      <w:pPr>
        <w:spacing w:after="0" w:line="240" w:lineRule="auto"/>
      </w:pPr>
      <w:r>
        <w:separator/>
      </w:r>
    </w:p>
  </w:footnote>
  <w:footnote w:type="continuationSeparator" w:id="0">
    <w:p w:rsidR="004E2E53" w:rsidRDefault="004E2E53" w:rsidP="00B0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273"/>
    <w:multiLevelType w:val="hybridMultilevel"/>
    <w:tmpl w:val="2054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00A2"/>
    <w:multiLevelType w:val="hybridMultilevel"/>
    <w:tmpl w:val="0E6A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5DEF"/>
    <w:multiLevelType w:val="hybridMultilevel"/>
    <w:tmpl w:val="48B245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D37F8"/>
    <w:multiLevelType w:val="hybridMultilevel"/>
    <w:tmpl w:val="AF0AC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E8"/>
    <w:rsid w:val="000448F4"/>
    <w:rsid w:val="002051CC"/>
    <w:rsid w:val="00240EF7"/>
    <w:rsid w:val="0032665F"/>
    <w:rsid w:val="004E2E53"/>
    <w:rsid w:val="006278CD"/>
    <w:rsid w:val="00704F97"/>
    <w:rsid w:val="00A502B3"/>
    <w:rsid w:val="00B055E8"/>
    <w:rsid w:val="00B23B3F"/>
    <w:rsid w:val="00EF5DA3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4C21-1746-45DB-8EC3-3881EDD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51CC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B3F"/>
    <w:pPr>
      <w:keepNext/>
      <w:keepLines/>
      <w:spacing w:before="120" w:after="120" w:line="360" w:lineRule="auto"/>
      <w:outlineLvl w:val="1"/>
    </w:pPr>
    <w:rPr>
      <w:rFonts w:ascii="Arial" w:eastAsia="Times New Roman" w:hAnsi="Arial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23B3F"/>
    <w:rPr>
      <w:rFonts w:ascii="Arial" w:eastAsia="Times New Roman" w:hAnsi="Arial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0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5E8"/>
  </w:style>
  <w:style w:type="paragraph" w:styleId="Stopka">
    <w:name w:val="footer"/>
    <w:basedOn w:val="Normalny"/>
    <w:link w:val="StopkaZnak"/>
    <w:uiPriority w:val="99"/>
    <w:unhideWhenUsed/>
    <w:rsid w:val="00B0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5E8"/>
  </w:style>
  <w:style w:type="paragraph" w:styleId="Akapitzlist">
    <w:name w:val="List Paragraph"/>
    <w:basedOn w:val="Normalny"/>
    <w:uiPriority w:val="34"/>
    <w:qFormat/>
    <w:rsid w:val="00B05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5E8"/>
    <w:rPr>
      <w:color w:val="0563C1" w:themeColor="hyperlink"/>
      <w:u w:val="single"/>
    </w:rPr>
  </w:style>
  <w:style w:type="character" w:customStyle="1" w:styleId="Bodytext14">
    <w:name w:val="Body text (14)_"/>
    <w:basedOn w:val="Domylnaczcionkaakapitu"/>
    <w:link w:val="Bodytext141"/>
    <w:uiPriority w:val="99"/>
    <w:rsid w:val="00B055E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055E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table" w:styleId="Tabela-Siatka">
    <w:name w:val="Table Grid"/>
    <w:basedOn w:val="Standardowy"/>
    <w:uiPriority w:val="39"/>
    <w:rsid w:val="00B05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051CC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dkarpackie.pl/index.php/zamowienia-publiczne/ponizej-30-tys-euro/5638-kompleksowa-usluga-doradztwa-technicznego-w-zakresie-przygotowania-dokumentacji-i-udzialu-w-czynnosciach-zwiazanych-z-przeprowadzeniem-postepowania-o-udzielenie-zamowienia-na-wykonanie-i-wdrozenie-platformy-internetowej-narzedzia-informatycznego-do-momentu-wyboru-wykonawcy-oraz-wsparcie-konsultingowo-techniczne-zamawiajacego-w-procedurze-wspolpracy-z-wybranym-wykonawca-platfor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czynności postępowania</vt:lpstr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czynności postępowania</dc:title>
  <dc:subject/>
  <dc:creator>UMWP</dc:creator>
  <cp:keywords/>
  <dc:description/>
  <cp:lastModifiedBy>Wojturski Konrad</cp:lastModifiedBy>
  <cp:revision>2</cp:revision>
  <dcterms:created xsi:type="dcterms:W3CDTF">2021-09-28T07:12:00Z</dcterms:created>
  <dcterms:modified xsi:type="dcterms:W3CDTF">2021-09-28T07:12:00Z</dcterms:modified>
</cp:coreProperties>
</file>